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2E" w:rsidRDefault="005F6B12">
      <w:pPr>
        <w:pStyle w:val="Heading1"/>
      </w:pPr>
      <w:r>
        <w:t>Developing Shared Expectations: Co-mentoring Triads</w:t>
      </w:r>
    </w:p>
    <w:p w:rsidR="006F462E" w:rsidRDefault="005F6B12" w:rsidP="003C3BD8">
      <w:pPr>
        <w:spacing w:before="40" w:after="160"/>
      </w:pPr>
      <w:r>
        <w:t xml:space="preserve">This document </w:t>
      </w:r>
      <w:proofErr w:type="gramStart"/>
      <w:r>
        <w:t>is designed</w:t>
      </w:r>
      <w:proofErr w:type="gramEnd"/>
      <w:r>
        <w:t xml:space="preserve"> for students jointly co-mentored by two faculty members (a mentoring triad). This document provides a framework for facilitating best practices for mentoring triads in conjunction with use of Developing Shared Expectations for managing the one-on-one mentoring. Triads offer many potential advantages, but can also bring distinct challenges. These questions focus on the latter to provide triads an opportunity to clarify expectations in the mentoring relationship.</w:t>
      </w:r>
    </w:p>
    <w:p w:rsidR="006F462E" w:rsidRDefault="005F6B12">
      <w:pPr>
        <w:pStyle w:val="Heading2"/>
      </w:pPr>
      <w:r>
        <w:t>1. Co-Mentor Responsibilities</w:t>
      </w:r>
    </w:p>
    <w:p w:rsidR="006F462E" w:rsidRDefault="005F6B12" w:rsidP="003C3BD8">
      <w:pPr>
        <w:spacing w:before="40" w:after="160"/>
      </w:pPr>
      <w:r>
        <w:t>Is there a primary mentor or do both mentors equally share responsibility for the mentee?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F462E" w:rsidTr="0030648A">
        <w:trPr>
          <w:trHeight w:val="2016"/>
        </w:trPr>
        <w:tc>
          <w:tcPr>
            <w:tcW w:w="10800" w:type="dxa"/>
            <w:shd w:val="clear" w:color="auto" w:fill="auto"/>
            <w:tcMar>
              <w:top w:w="100" w:type="dxa"/>
              <w:left w:w="100" w:type="dxa"/>
              <w:bottom w:w="100" w:type="dxa"/>
              <w:right w:w="100" w:type="dxa"/>
            </w:tcMar>
          </w:tcPr>
          <w:p w:rsidR="006F462E" w:rsidRDefault="006F462E">
            <w:pPr>
              <w:widowControl w:val="0"/>
              <w:spacing w:after="0" w:line="240" w:lineRule="auto"/>
            </w:pPr>
          </w:p>
        </w:tc>
      </w:tr>
    </w:tbl>
    <w:p w:rsidR="006F462E" w:rsidRDefault="005F6B12">
      <w:pPr>
        <w:pStyle w:val="Heading2"/>
      </w:pPr>
      <w:r>
        <w:t>2. Meetings</w:t>
      </w:r>
    </w:p>
    <w:p w:rsidR="006F462E" w:rsidRDefault="005F6B12" w:rsidP="003C3BD8">
      <w:pPr>
        <w:spacing w:before="40" w:after="160"/>
      </w:pPr>
      <w:r>
        <w:t xml:space="preserve">How frequently and where will the triad meet? </w:t>
      </w:r>
      <w:proofErr w:type="gramStart"/>
      <w:r>
        <w:t>Will meetings be held</w:t>
      </w:r>
      <w:proofErr w:type="gramEnd"/>
      <w:r>
        <w:t xml:space="preserve"> with each member physically present?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F462E" w:rsidTr="00C8304C">
        <w:trPr>
          <w:trHeight w:val="2004"/>
        </w:trPr>
        <w:tc>
          <w:tcPr>
            <w:tcW w:w="10800" w:type="dxa"/>
            <w:shd w:val="clear" w:color="auto" w:fill="auto"/>
            <w:tcMar>
              <w:top w:w="100" w:type="dxa"/>
              <w:left w:w="100" w:type="dxa"/>
              <w:bottom w:w="100" w:type="dxa"/>
              <w:right w:w="100" w:type="dxa"/>
            </w:tcMar>
          </w:tcPr>
          <w:p w:rsidR="006F462E" w:rsidRDefault="006F462E">
            <w:pPr>
              <w:widowControl w:val="0"/>
              <w:pBdr>
                <w:top w:val="nil"/>
                <w:left w:val="nil"/>
                <w:bottom w:val="nil"/>
                <w:right w:val="nil"/>
                <w:between w:val="nil"/>
              </w:pBdr>
              <w:spacing w:after="0" w:line="240" w:lineRule="auto"/>
            </w:pPr>
          </w:p>
        </w:tc>
      </w:tr>
    </w:tbl>
    <w:p w:rsidR="006F462E" w:rsidRDefault="005F6B12">
      <w:pPr>
        <w:pStyle w:val="Heading2"/>
      </w:pPr>
      <w:r>
        <w:t>3. Developing Shared Expectations</w:t>
      </w:r>
    </w:p>
    <w:p w:rsidR="006F462E" w:rsidRDefault="005F6B12" w:rsidP="003C3BD8">
      <w:pPr>
        <w:spacing w:before="40" w:after="160"/>
      </w:pPr>
      <w:r>
        <w:t>Will the mentee complete Developing Shared Expectations with each mentor?</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F462E" w:rsidTr="0030648A">
        <w:trPr>
          <w:trHeight w:val="2016"/>
        </w:trPr>
        <w:tc>
          <w:tcPr>
            <w:tcW w:w="10800" w:type="dxa"/>
            <w:shd w:val="clear" w:color="auto" w:fill="auto"/>
            <w:tcMar>
              <w:top w:w="100" w:type="dxa"/>
              <w:left w:w="100" w:type="dxa"/>
              <w:bottom w:w="100" w:type="dxa"/>
              <w:right w:w="100" w:type="dxa"/>
            </w:tcMar>
          </w:tcPr>
          <w:p w:rsidR="006F462E" w:rsidRDefault="006F462E">
            <w:pPr>
              <w:widowControl w:val="0"/>
              <w:pBdr>
                <w:top w:val="nil"/>
                <w:left w:val="nil"/>
                <w:bottom w:val="nil"/>
                <w:right w:val="nil"/>
                <w:between w:val="nil"/>
              </w:pBdr>
              <w:spacing w:after="0" w:line="240" w:lineRule="auto"/>
            </w:pPr>
          </w:p>
        </w:tc>
      </w:tr>
    </w:tbl>
    <w:p w:rsidR="006F462E" w:rsidRDefault="005F6B12">
      <w:pPr>
        <w:pStyle w:val="Heading2"/>
      </w:pPr>
      <w:r>
        <w:lastRenderedPageBreak/>
        <w:t>4. Funding</w:t>
      </w:r>
    </w:p>
    <w:p w:rsidR="006F462E" w:rsidRDefault="005F6B12" w:rsidP="003C3BD8">
      <w:pPr>
        <w:spacing w:before="40" w:after="160"/>
      </w:pPr>
      <w:r>
        <w:t>In cases where funding for the mentee is not clearly defined in each semester by the program, which mentor takes responsibility for determining how the student will receive funding in a particular term.</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F462E" w:rsidTr="0030648A">
        <w:trPr>
          <w:trHeight w:val="2016"/>
        </w:trPr>
        <w:tc>
          <w:tcPr>
            <w:tcW w:w="10800" w:type="dxa"/>
            <w:shd w:val="clear" w:color="auto" w:fill="auto"/>
            <w:tcMar>
              <w:top w:w="100" w:type="dxa"/>
              <w:left w:w="100" w:type="dxa"/>
              <w:bottom w:w="100" w:type="dxa"/>
              <w:right w:w="100" w:type="dxa"/>
            </w:tcMar>
          </w:tcPr>
          <w:p w:rsidR="006F462E" w:rsidRDefault="006F462E">
            <w:pPr>
              <w:widowControl w:val="0"/>
              <w:pBdr>
                <w:top w:val="nil"/>
                <w:left w:val="nil"/>
                <w:bottom w:val="nil"/>
                <w:right w:val="nil"/>
                <w:between w:val="nil"/>
              </w:pBdr>
              <w:spacing w:after="0" w:line="240" w:lineRule="auto"/>
            </w:pPr>
          </w:p>
        </w:tc>
      </w:tr>
    </w:tbl>
    <w:p w:rsidR="006F462E" w:rsidRDefault="005F6B12">
      <w:pPr>
        <w:pStyle w:val="Heading2"/>
      </w:pPr>
      <w:r>
        <w:t>5. Reconciling Suggestions</w:t>
      </w:r>
    </w:p>
    <w:p w:rsidR="006F462E" w:rsidRDefault="005F6B12" w:rsidP="003C3BD8">
      <w:pPr>
        <w:spacing w:before="40" w:after="160"/>
      </w:pPr>
      <w:r>
        <w:t xml:space="preserve">If </w:t>
      </w:r>
      <w:proofErr w:type="gramStart"/>
      <w:r>
        <w:t>conflicting advice is given by the two mentors</w:t>
      </w:r>
      <w:proofErr w:type="gramEnd"/>
      <w:r>
        <w:t>, what is the procedure for reconciling the suggestions?</w:t>
      </w:r>
    </w:p>
    <w:tbl>
      <w:tblPr>
        <w:tblStyle w:val="a3"/>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F462E" w:rsidTr="0030648A">
        <w:trPr>
          <w:trHeight w:val="2016"/>
        </w:trPr>
        <w:tc>
          <w:tcPr>
            <w:tcW w:w="10800" w:type="dxa"/>
            <w:shd w:val="clear" w:color="auto" w:fill="auto"/>
            <w:tcMar>
              <w:top w:w="100" w:type="dxa"/>
              <w:left w:w="100" w:type="dxa"/>
              <w:bottom w:w="100" w:type="dxa"/>
              <w:right w:w="100" w:type="dxa"/>
            </w:tcMar>
          </w:tcPr>
          <w:p w:rsidR="006F462E" w:rsidRDefault="006F462E">
            <w:pPr>
              <w:widowControl w:val="0"/>
              <w:pBdr>
                <w:top w:val="nil"/>
                <w:left w:val="nil"/>
                <w:bottom w:val="nil"/>
                <w:right w:val="nil"/>
                <w:between w:val="nil"/>
              </w:pBdr>
              <w:spacing w:after="0" w:line="240" w:lineRule="auto"/>
            </w:pPr>
          </w:p>
        </w:tc>
        <w:bookmarkStart w:id="0" w:name="_GoBack"/>
        <w:bookmarkEnd w:id="0"/>
      </w:tr>
    </w:tbl>
    <w:p w:rsidR="006F462E" w:rsidRDefault="005F6B12">
      <w:pPr>
        <w:pStyle w:val="Heading2"/>
      </w:pPr>
      <w:r>
        <w:t>6. Authorship Expectations</w:t>
      </w:r>
    </w:p>
    <w:p w:rsidR="006F462E" w:rsidRDefault="005F6B12" w:rsidP="003C3BD8">
      <w:pPr>
        <w:spacing w:before="40" w:after="160"/>
      </w:pPr>
      <w:r>
        <w:t>In fields where co-authorship with the mentor is typical, what are the expectations around authorship for both mentors on each project (for example, corresponding author status, author order, etcetera)?</w:t>
      </w:r>
    </w:p>
    <w:tbl>
      <w:tblPr>
        <w:tblStyle w:val="a4"/>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F462E" w:rsidTr="0030648A">
        <w:trPr>
          <w:trHeight w:val="2016"/>
        </w:trPr>
        <w:tc>
          <w:tcPr>
            <w:tcW w:w="10800" w:type="dxa"/>
            <w:shd w:val="clear" w:color="auto" w:fill="auto"/>
            <w:tcMar>
              <w:top w:w="100" w:type="dxa"/>
              <w:left w:w="100" w:type="dxa"/>
              <w:bottom w:w="100" w:type="dxa"/>
              <w:right w:w="100" w:type="dxa"/>
            </w:tcMar>
          </w:tcPr>
          <w:p w:rsidR="006F462E" w:rsidRDefault="006F462E">
            <w:pPr>
              <w:widowControl w:val="0"/>
              <w:pBdr>
                <w:top w:val="nil"/>
                <w:left w:val="nil"/>
                <w:bottom w:val="nil"/>
                <w:right w:val="nil"/>
                <w:between w:val="nil"/>
              </w:pBdr>
              <w:spacing w:after="0" w:line="240" w:lineRule="auto"/>
            </w:pPr>
          </w:p>
        </w:tc>
      </w:tr>
    </w:tbl>
    <w:p w:rsidR="006F462E" w:rsidRDefault="006F462E" w:rsidP="009B1298"/>
    <w:sectPr w:rsidR="006F462E">
      <w:headerReference w:type="default" r:id="rId6"/>
      <w:footerReference w:type="default" r:id="rId7"/>
      <w:headerReference w:type="first" r:id="rId8"/>
      <w:footerReference w:type="first" r:id="rId9"/>
      <w:pgSz w:w="12240" w:h="15840"/>
      <w:pgMar w:top="144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DE" w:rsidRDefault="000C5CDE">
      <w:pPr>
        <w:spacing w:after="0" w:line="240" w:lineRule="auto"/>
      </w:pPr>
      <w:r>
        <w:separator/>
      </w:r>
    </w:p>
  </w:endnote>
  <w:endnote w:type="continuationSeparator" w:id="0">
    <w:p w:rsidR="000C5CDE" w:rsidRDefault="000C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altName w:val="Times New Roman"/>
    <w:panose1 w:val="00000400000000000000"/>
    <w:charset w:val="00"/>
    <w:family w:val="modern"/>
    <w:notTrueType/>
    <w:pitch w:val="variable"/>
    <w:sig w:usb0="2000020F" w:usb1="00000003" w:usb2="00000000" w:usb3="00000000" w:csb0="00000197" w:csb1="00000000"/>
  </w:font>
  <w:font w:name="Montserrat ExtraBold">
    <w:altName w:val="Times New Roman"/>
    <w:panose1 w:val="00000900000000000000"/>
    <w:charset w:val="00"/>
    <w:family w:val="modern"/>
    <w:notTrueType/>
    <w:pitch w:val="variable"/>
    <w:sig w:usb0="2000020F" w:usb1="00000003" w:usb2="00000000" w:usb3="00000000" w:csb0="00000197" w:csb1="00000000"/>
  </w:font>
  <w:font w:name="Montserrat SemiBold">
    <w:altName w:val="Calibri"/>
    <w:panose1 w:val="000007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E" w:rsidRDefault="005F6B12" w:rsidP="00C8304C">
    <w:pPr>
      <w:spacing w:after="0" w:line="259" w:lineRule="auto"/>
      <w:rPr>
        <w:sz w:val="16"/>
        <w:szCs w:val="16"/>
      </w:rPr>
    </w:pPr>
    <w:r>
      <w:rPr>
        <w:sz w:val="16"/>
        <w:szCs w:val="16"/>
      </w:rPr>
      <w:t>Title: Developing Shared Expectations: Co-mentoring Triads</w:t>
    </w:r>
  </w:p>
  <w:p w:rsidR="006F462E" w:rsidRDefault="005F6B12">
    <w:pPr>
      <w:spacing w:after="160" w:line="259" w:lineRule="auto"/>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C3BD8">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C3BD8">
      <w:rPr>
        <w:b/>
        <w:noProof/>
        <w:sz w:val="16"/>
        <w:szCs w:val="16"/>
      </w:rPr>
      <w:t>2</w:t>
    </w:r>
    <w:r>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E" w:rsidRDefault="005F6B12">
    <w:pPr>
      <w:pBdr>
        <w:top w:val="nil"/>
        <w:left w:val="nil"/>
        <w:bottom w:val="nil"/>
        <w:right w:val="nil"/>
        <w:between w:val="nil"/>
      </w:pBdr>
      <w:spacing w:after="0" w:line="259" w:lineRule="auto"/>
      <w:ind w:left="360" w:hanging="360"/>
      <w:rPr>
        <w:color w:val="000000"/>
        <w:sz w:val="16"/>
        <w:szCs w:val="16"/>
      </w:rPr>
    </w:pPr>
    <w:r>
      <w:rPr>
        <w:color w:val="000000"/>
        <w:sz w:val="16"/>
        <w:szCs w:val="16"/>
      </w:rPr>
      <w:t>Title: Developing Shared Expectations: Co-mentoring Triads</w:t>
    </w:r>
  </w:p>
  <w:p w:rsidR="006F462E" w:rsidRDefault="005F6B12">
    <w:pPr>
      <w:pBdr>
        <w:top w:val="nil"/>
        <w:left w:val="nil"/>
        <w:bottom w:val="nil"/>
        <w:right w:val="nil"/>
        <w:between w:val="nil"/>
      </w:pBdr>
      <w:spacing w:after="160" w:line="259" w:lineRule="auto"/>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3C3BD8">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3C3BD8">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DE" w:rsidRDefault="000C5CDE">
      <w:pPr>
        <w:spacing w:after="0" w:line="240" w:lineRule="auto"/>
      </w:pPr>
      <w:r>
        <w:separator/>
      </w:r>
    </w:p>
  </w:footnote>
  <w:footnote w:type="continuationSeparator" w:id="0">
    <w:p w:rsidR="000C5CDE" w:rsidRDefault="000C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E" w:rsidRDefault="005F6B12">
    <w:pPr>
      <w:tabs>
        <w:tab w:val="center" w:pos="4680"/>
        <w:tab w:val="right" w:pos="9360"/>
      </w:tabs>
      <w:spacing w:after="0" w:line="240" w:lineRule="auto"/>
    </w:pPr>
    <w:r>
      <w:rPr>
        <w:noProof/>
      </w:rPr>
      <w:drawing>
        <wp:inline distT="0" distB="0" distL="0" distR="0">
          <wp:extent cx="1225296" cy="320040"/>
          <wp:effectExtent l="0" t="0" r="0" b="0"/>
          <wp:docPr id="1" name="image1.png" descr="more logo, the oh looks like a sunburst or flower made of stylized people, with the words mentoring others results in excellence"/>
          <wp:cNvGraphicFramePr/>
          <a:graphic xmlns:a="http://schemas.openxmlformats.org/drawingml/2006/main">
            <a:graphicData uri="http://schemas.openxmlformats.org/drawingml/2006/picture">
              <pic:pic xmlns:pic="http://schemas.openxmlformats.org/drawingml/2006/picture">
                <pic:nvPicPr>
                  <pic:cNvPr id="0" name="image1.png" descr="more logo, the oh looks like a sunburst or flower made of stylized people, with the words mentoring others results in excellence"/>
                  <pic:cNvPicPr preferRelativeResize="0"/>
                </pic:nvPicPr>
                <pic:blipFill>
                  <a:blip r:embed="rId1"/>
                  <a:srcRect/>
                  <a:stretch>
                    <a:fillRect/>
                  </a:stretch>
                </pic:blipFill>
                <pic:spPr>
                  <a:xfrm>
                    <a:off x="0" y="0"/>
                    <a:ext cx="1225296" cy="32004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E" w:rsidRDefault="005F6B1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225296" cy="320040"/>
          <wp:effectExtent l="0" t="0" r="0" b="0"/>
          <wp:docPr id="2" name="image1.png" descr="more logo, the oh looks like a sunburst or flower made of stylized people, with the words mentoring others results in excellence"/>
          <wp:cNvGraphicFramePr/>
          <a:graphic xmlns:a="http://schemas.openxmlformats.org/drawingml/2006/main">
            <a:graphicData uri="http://schemas.openxmlformats.org/drawingml/2006/picture">
              <pic:pic xmlns:pic="http://schemas.openxmlformats.org/drawingml/2006/picture">
                <pic:nvPicPr>
                  <pic:cNvPr id="0" name="image1.png" descr="more logo, the oh looks like a sunburst or flower made of stylized people, with the words mentoring others results in excellence"/>
                  <pic:cNvPicPr preferRelativeResize="0"/>
                </pic:nvPicPr>
                <pic:blipFill>
                  <a:blip r:embed="rId1"/>
                  <a:srcRect/>
                  <a:stretch>
                    <a:fillRect/>
                  </a:stretch>
                </pic:blipFill>
                <pic:spPr>
                  <a:xfrm>
                    <a:off x="0" y="0"/>
                    <a:ext cx="1225296" cy="3200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2E"/>
    <w:rsid w:val="00096CCF"/>
    <w:rsid w:val="000C5CDE"/>
    <w:rsid w:val="0030648A"/>
    <w:rsid w:val="003C3BD8"/>
    <w:rsid w:val="005F6B12"/>
    <w:rsid w:val="006F462E"/>
    <w:rsid w:val="006F766F"/>
    <w:rsid w:val="009B1298"/>
    <w:rsid w:val="00C8304C"/>
    <w:rsid w:val="00CD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4543"/>
  <w15:docId w15:val="{1DC2802D-6320-4667-8EA9-BEA33221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Light" w:eastAsia="Montserrat Light" w:hAnsi="Montserrat Light" w:cs="Montserrat Light"/>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2F65A7"/>
      </w:pBdr>
      <w:spacing w:after="300" w:line="240" w:lineRule="auto"/>
      <w:outlineLvl w:val="0"/>
    </w:pPr>
    <w:rPr>
      <w:rFonts w:ascii="Montserrat ExtraBold" w:eastAsia="Montserrat ExtraBold" w:hAnsi="Montserrat ExtraBold" w:cs="Montserrat ExtraBold"/>
      <w:color w:val="001C38"/>
      <w:sz w:val="24"/>
      <w:szCs w:val="24"/>
    </w:rPr>
  </w:style>
  <w:style w:type="paragraph" w:styleId="Heading2">
    <w:name w:val="heading 2"/>
    <w:basedOn w:val="Normal"/>
    <w:next w:val="Normal"/>
    <w:pPr>
      <w:keepNext/>
      <w:keepLines/>
      <w:spacing w:before="200" w:after="0"/>
      <w:outlineLvl w:val="1"/>
    </w:pPr>
    <w:rPr>
      <w:rFonts w:ascii="Montserrat SemiBold" w:eastAsia="Montserrat SemiBold" w:hAnsi="Montserrat SemiBold" w:cs="Montserrat SemiBold"/>
      <w:b/>
      <w:color w:val="2F65A7"/>
    </w:rPr>
  </w:style>
  <w:style w:type="paragraph" w:styleId="Heading3">
    <w:name w:val="heading 3"/>
    <w:basedOn w:val="Normal"/>
    <w:next w:val="Normal"/>
    <w:pPr>
      <w:keepNext/>
      <w:keepLines/>
      <w:spacing w:before="200" w:after="0"/>
      <w:outlineLvl w:val="2"/>
    </w:pPr>
    <w:rPr>
      <w:rFonts w:ascii="Montserrat ExtraBold" w:eastAsia="Montserrat ExtraBold" w:hAnsi="Montserrat ExtraBold" w:cs="Montserrat ExtraBold"/>
      <w:b/>
      <w:color w:val="2F65A7"/>
    </w:rPr>
  </w:style>
  <w:style w:type="paragraph" w:styleId="Heading4">
    <w:name w:val="heading 4"/>
    <w:basedOn w:val="Normal"/>
    <w:next w:val="Normal"/>
    <w:pPr>
      <w:keepNext/>
      <w:keepLines/>
      <w:spacing w:before="200" w:after="0"/>
      <w:outlineLvl w:val="3"/>
    </w:pPr>
    <w:rPr>
      <w:rFonts w:ascii="Montserrat ExtraBold" w:eastAsia="Montserrat ExtraBold" w:hAnsi="Montserrat ExtraBold" w:cs="Montserrat ExtraBold"/>
      <w:b/>
      <w:i/>
      <w:color w:val="2F65A7"/>
    </w:rPr>
  </w:style>
  <w:style w:type="paragraph" w:styleId="Heading5">
    <w:name w:val="heading 5"/>
    <w:basedOn w:val="Normal"/>
    <w:next w:val="Normal"/>
    <w:pPr>
      <w:keepNext/>
      <w:keepLines/>
      <w:spacing w:before="200" w:after="0"/>
      <w:outlineLvl w:val="4"/>
    </w:pPr>
    <w:rPr>
      <w:rFonts w:ascii="Montserrat ExtraBold" w:eastAsia="Montserrat ExtraBold" w:hAnsi="Montserrat ExtraBold" w:cs="Montserrat ExtraBold"/>
      <w:color w:val="173253"/>
    </w:rPr>
  </w:style>
  <w:style w:type="paragraph" w:styleId="Heading6">
    <w:name w:val="heading 6"/>
    <w:basedOn w:val="Normal"/>
    <w:next w:val="Normal"/>
    <w:pPr>
      <w:keepNext/>
      <w:keepLines/>
      <w:spacing w:before="200" w:after="0"/>
      <w:outlineLvl w:val="5"/>
    </w:pPr>
    <w:rPr>
      <w:rFonts w:ascii="Montserrat ExtraBold" w:eastAsia="Montserrat ExtraBold" w:hAnsi="Montserrat ExtraBold" w:cs="Montserrat ExtraBold"/>
      <w:i/>
      <w:color w:val="1732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2F65A7"/>
      </w:pBdr>
      <w:spacing w:after="300" w:line="240" w:lineRule="auto"/>
    </w:pPr>
    <w:rPr>
      <w:rFonts w:ascii="Montserrat ExtraBold" w:eastAsia="Montserrat ExtraBold" w:hAnsi="Montserrat ExtraBold" w:cs="Montserrat ExtraBold"/>
      <w:color w:val="001C38"/>
      <w:sz w:val="52"/>
      <w:szCs w:val="52"/>
    </w:rPr>
  </w:style>
  <w:style w:type="paragraph" w:styleId="Subtitle">
    <w:name w:val="Subtitle"/>
    <w:basedOn w:val="Normal"/>
    <w:next w:val="Normal"/>
    <w:rPr>
      <w:rFonts w:ascii="Montserrat ExtraBold" w:eastAsia="Montserrat ExtraBold" w:hAnsi="Montserrat ExtraBold" w:cs="Montserrat ExtraBold"/>
      <w:i/>
      <w:color w:val="2F65A7"/>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4C"/>
  </w:style>
  <w:style w:type="paragraph" w:styleId="Footer">
    <w:name w:val="footer"/>
    <w:basedOn w:val="Normal"/>
    <w:link w:val="FooterChar"/>
    <w:uiPriority w:val="99"/>
    <w:unhideWhenUsed/>
    <w:rsid w:val="00C8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Kwaiser, Zana</dc:creator>
  <cp:lastModifiedBy>Williams, Marc</cp:lastModifiedBy>
  <cp:revision>5</cp:revision>
  <dcterms:created xsi:type="dcterms:W3CDTF">2020-10-01T17:51:00Z</dcterms:created>
  <dcterms:modified xsi:type="dcterms:W3CDTF">2021-04-30T02:10:00Z</dcterms:modified>
</cp:coreProperties>
</file>